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1FB1B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24FB2369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518A3C80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p w14:paraId="3F3FCDAC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4F83" w14:paraId="1091A700" w14:textId="77777777">
        <w:tc>
          <w:tcPr>
            <w:tcW w:w="1080" w:type="dxa"/>
            <w:vAlign w:val="center"/>
          </w:tcPr>
          <w:p w14:paraId="0DC20ACA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824AFE9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43001-311/2021-0</w:t>
            </w:r>
            <w:r w:rsidR="00505947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27D7740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54CAE3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9F82AE1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A-186/21 G</w:t>
            </w:r>
            <w:r w:rsidR="00424A5A" w:rsidRPr="00484F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4F83" w14:paraId="35F5702F" w14:textId="77777777">
        <w:tc>
          <w:tcPr>
            <w:tcW w:w="1080" w:type="dxa"/>
            <w:vAlign w:val="center"/>
          </w:tcPr>
          <w:p w14:paraId="3EC06A61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6BDEF74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04.10.2021</w:t>
            </w:r>
          </w:p>
        </w:tc>
        <w:tc>
          <w:tcPr>
            <w:tcW w:w="1080" w:type="dxa"/>
            <w:vAlign w:val="center"/>
          </w:tcPr>
          <w:p w14:paraId="6F981FFC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A1007A6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40243F3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2431-21-001434/0</w:t>
            </w:r>
          </w:p>
        </w:tc>
      </w:tr>
    </w:tbl>
    <w:p w14:paraId="23DD89AD" w14:textId="77777777" w:rsidR="00424A5A" w:rsidRPr="00484F8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4F77A15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25132F01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p w14:paraId="6BFEF5C1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2F26D664" w14:textId="77777777" w:rsidR="00E813F4" w:rsidRPr="00484F83" w:rsidRDefault="00E813F4" w:rsidP="00E813F4">
      <w:pPr>
        <w:rPr>
          <w:rFonts w:ascii="Tahoma" w:hAnsi="Tahoma" w:cs="Tahoma"/>
          <w:sz w:val="20"/>
          <w:szCs w:val="20"/>
        </w:rPr>
      </w:pPr>
    </w:p>
    <w:p w14:paraId="7FFB75BE" w14:textId="77777777" w:rsidR="00E813F4" w:rsidRPr="00484F8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CE0FBCC" w14:textId="77777777" w:rsidR="00E813F4" w:rsidRPr="00484F8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E28B208" w14:textId="77777777" w:rsidR="00E813F4" w:rsidRPr="00484F8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4F83" w14:paraId="7522E2DC" w14:textId="77777777">
        <w:tc>
          <w:tcPr>
            <w:tcW w:w="9288" w:type="dxa"/>
          </w:tcPr>
          <w:p w14:paraId="4A428631" w14:textId="77777777" w:rsidR="00E813F4" w:rsidRPr="00484F83" w:rsidRDefault="00484F8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4F83">
              <w:rPr>
                <w:rFonts w:ascii="Tahoma" w:hAnsi="Tahoma" w:cs="Tahoma"/>
                <w:b/>
                <w:szCs w:val="20"/>
              </w:rPr>
              <w:t>Rekonstrukcija ceste na R2-404 odsek 1380 Ilirska Bistrica - Pivka od km 14+025 do km 14+940</w:t>
            </w:r>
          </w:p>
        </w:tc>
      </w:tr>
    </w:tbl>
    <w:p w14:paraId="566602B0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2820204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0941264" w14:textId="77777777" w:rsidR="00484F83" w:rsidRPr="00484F83" w:rsidRDefault="00484F83" w:rsidP="00484F8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4F83">
        <w:rPr>
          <w:rFonts w:ascii="Tahoma" w:hAnsi="Tahoma" w:cs="Tahoma"/>
          <w:b/>
          <w:color w:val="333333"/>
          <w:sz w:val="20"/>
          <w:szCs w:val="20"/>
          <w:lang w:eastAsia="sl-SI"/>
        </w:rPr>
        <w:t>JN006717/2021-B01 - A-186/21; datum objave: 01.10.2021</w:t>
      </w:r>
    </w:p>
    <w:p w14:paraId="7B927658" w14:textId="77777777" w:rsidR="00E813F4" w:rsidRPr="00897AB0" w:rsidRDefault="00484F83" w:rsidP="00897AB0">
      <w:pPr>
        <w:pStyle w:val="EndnoteText"/>
        <w:rPr>
          <w:rFonts w:ascii="Tahoma" w:hAnsi="Tahoma" w:cs="Tahoma"/>
          <w:b/>
          <w:szCs w:val="20"/>
        </w:rPr>
      </w:pPr>
      <w:r w:rsidRPr="00897AB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04.10.2021   13:</w:t>
      </w:r>
      <w:r w:rsidR="00901909" w:rsidRPr="00897AB0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897AB0" w:rsidRPr="00897AB0">
        <w:rPr>
          <w:rFonts w:ascii="Tahoma" w:hAnsi="Tahoma" w:cs="Tahoma"/>
          <w:b/>
          <w:color w:val="333333"/>
          <w:szCs w:val="20"/>
          <w:shd w:val="clear" w:color="auto" w:fill="FFFFFF"/>
        </w:rPr>
        <w:t>3</w:t>
      </w:r>
    </w:p>
    <w:p w14:paraId="3CD2FD17" w14:textId="77777777" w:rsidR="00E813F4" w:rsidRPr="00897AB0" w:rsidRDefault="00E813F4" w:rsidP="00897A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97AB0">
        <w:rPr>
          <w:rFonts w:ascii="Tahoma" w:hAnsi="Tahoma" w:cs="Tahoma"/>
          <w:b/>
          <w:szCs w:val="20"/>
        </w:rPr>
        <w:t>Vprašanje:</w:t>
      </w:r>
    </w:p>
    <w:p w14:paraId="05441D39" w14:textId="77777777" w:rsidR="00E813F4" w:rsidRPr="00505947" w:rsidRDefault="00E813F4" w:rsidP="00897A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2121BA39" w14:textId="77777777" w:rsidR="00901909" w:rsidRPr="00505947" w:rsidRDefault="00505947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505947">
        <w:rPr>
          <w:rFonts w:ascii="Tahoma" w:hAnsi="Tahoma" w:cs="Tahoma"/>
          <w:color w:val="333333"/>
          <w:szCs w:val="20"/>
          <w:shd w:val="clear" w:color="auto" w:fill="FFFFFF"/>
        </w:rPr>
        <w:t>BUS-avtobusna postaja, 6.0 OPREMA CEST, 6.6 DRUGA OPREMA CEST, postavka 66 D:</w:t>
      </w:r>
      <w:r w:rsidRPr="00505947">
        <w:rPr>
          <w:rFonts w:ascii="Tahoma" w:hAnsi="Tahoma" w:cs="Tahoma"/>
          <w:color w:val="333333"/>
          <w:szCs w:val="20"/>
        </w:rPr>
        <w:br/>
      </w:r>
      <w:r w:rsidRPr="00505947">
        <w:rPr>
          <w:rFonts w:ascii="Tahoma" w:hAnsi="Tahoma" w:cs="Tahoma"/>
          <w:color w:val="333333"/>
          <w:szCs w:val="20"/>
          <w:shd w:val="clear" w:color="auto" w:fill="FFFFFF"/>
        </w:rPr>
        <w:t>Dobava in vgradnja tipske avtobusne nadstrešnice po navodilih Občine Pivka.</w:t>
      </w:r>
      <w:r w:rsidRPr="00505947">
        <w:rPr>
          <w:rFonts w:ascii="Tahoma" w:hAnsi="Tahoma" w:cs="Tahoma"/>
          <w:color w:val="333333"/>
          <w:szCs w:val="20"/>
        </w:rPr>
        <w:br/>
      </w:r>
      <w:r w:rsidRPr="00505947">
        <w:rPr>
          <w:rFonts w:ascii="Tahoma" w:hAnsi="Tahoma" w:cs="Tahoma"/>
          <w:color w:val="333333"/>
          <w:szCs w:val="20"/>
          <w:shd w:val="clear" w:color="auto" w:fill="FFFFFF"/>
        </w:rPr>
        <w:t>kos 2,00</w:t>
      </w:r>
      <w:r w:rsidRPr="00505947">
        <w:rPr>
          <w:rFonts w:ascii="Tahoma" w:hAnsi="Tahoma" w:cs="Tahoma"/>
          <w:color w:val="333333"/>
          <w:szCs w:val="20"/>
        </w:rPr>
        <w:br/>
      </w:r>
      <w:r w:rsidRPr="00505947">
        <w:rPr>
          <w:rFonts w:ascii="Tahoma" w:hAnsi="Tahoma" w:cs="Tahoma"/>
          <w:color w:val="333333"/>
          <w:szCs w:val="20"/>
        </w:rPr>
        <w:br/>
      </w:r>
      <w:r w:rsidRPr="00505947">
        <w:rPr>
          <w:rFonts w:ascii="Tahoma" w:hAnsi="Tahoma" w:cs="Tahoma"/>
          <w:color w:val="333333"/>
          <w:szCs w:val="20"/>
          <w:shd w:val="clear" w:color="auto" w:fill="FFFFFF"/>
        </w:rPr>
        <w:t>Prosimo vas, da objavite detajl ali sliko zahtevane avtobusne nadstrešnice.</w:t>
      </w:r>
    </w:p>
    <w:p w14:paraId="25F1DE1F" w14:textId="77777777" w:rsidR="00897AB0" w:rsidRDefault="00897AB0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AE314B1" w14:textId="77777777" w:rsidR="00505947" w:rsidRPr="00505947" w:rsidRDefault="00505947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49DA472" w14:textId="77777777" w:rsidR="00E813F4" w:rsidRPr="00505947" w:rsidRDefault="00E813F4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505947">
        <w:rPr>
          <w:rFonts w:ascii="Tahoma" w:hAnsi="Tahoma" w:cs="Tahoma"/>
          <w:b/>
          <w:szCs w:val="20"/>
        </w:rPr>
        <w:t>Odgovor:</w:t>
      </w:r>
    </w:p>
    <w:p w14:paraId="2EBA4A3C" w14:textId="77777777" w:rsidR="00E813F4" w:rsidRPr="00EE3C69" w:rsidRDefault="00E813F4" w:rsidP="00897A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5BD8CCF" w14:textId="16B2EFC0" w:rsidR="002401CA" w:rsidRPr="00EE3C69" w:rsidRDefault="002401CA" w:rsidP="002401CA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EE3C69">
        <w:rPr>
          <w:rFonts w:ascii="Tahoma" w:hAnsi="Tahoma" w:cs="Tahoma"/>
          <w:sz w:val="20"/>
          <w:szCs w:val="20"/>
        </w:rPr>
        <w:t>Naročnik objavlja dodatno razpisno dokumentacijo prilogo 2 – sliko zahtevane avtobusne nadstrešnice.</w:t>
      </w:r>
    </w:p>
    <w:bookmarkEnd w:id="0"/>
    <w:p w14:paraId="3BBEA8B4" w14:textId="77777777" w:rsidR="00E813F4" w:rsidRPr="00EE3C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1C5AD11E" w14:textId="77777777" w:rsidR="00556816" w:rsidRPr="00EE3C69" w:rsidRDefault="00556816">
      <w:pPr>
        <w:rPr>
          <w:rFonts w:ascii="Tahoma" w:hAnsi="Tahoma" w:cs="Tahoma"/>
          <w:sz w:val="20"/>
          <w:szCs w:val="20"/>
        </w:rPr>
      </w:pPr>
    </w:p>
    <w:sectPr w:rsidR="00556816" w:rsidRPr="00EE3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8F6F0" w14:textId="77777777" w:rsidR="007E13C7" w:rsidRDefault="007E13C7">
      <w:r>
        <w:separator/>
      </w:r>
    </w:p>
  </w:endnote>
  <w:endnote w:type="continuationSeparator" w:id="0">
    <w:p w14:paraId="31784B65" w14:textId="77777777" w:rsidR="007E13C7" w:rsidRDefault="007E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80C28" w14:textId="77777777" w:rsidR="00484F83" w:rsidRDefault="0048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3DD2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16B017D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A86944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7F4474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15F71E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5A21943" w14:textId="5D1AB09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E3C69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C8ED67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EC75547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5D51" w14:textId="77777777" w:rsidR="00E813F4" w:rsidRDefault="00E813F4" w:rsidP="002507C2">
    <w:pPr>
      <w:pStyle w:val="Footer"/>
      <w:ind w:firstLine="540"/>
    </w:pPr>
    <w:r>
      <w:t xml:space="preserve">  </w:t>
    </w:r>
    <w:r w:rsidR="00484F83" w:rsidRPr="00643501">
      <w:rPr>
        <w:noProof/>
        <w:lang w:eastAsia="sl-SI"/>
      </w:rPr>
      <w:drawing>
        <wp:inline distT="0" distB="0" distL="0" distR="0" wp14:anchorId="4662DB4B" wp14:editId="5983A11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643501">
      <w:rPr>
        <w:noProof/>
        <w:lang w:eastAsia="sl-SI"/>
      </w:rPr>
      <w:drawing>
        <wp:inline distT="0" distB="0" distL="0" distR="0" wp14:anchorId="29C6D455" wp14:editId="4BCC7B79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CF74F9">
      <w:rPr>
        <w:noProof/>
        <w:lang w:eastAsia="sl-SI"/>
      </w:rPr>
      <w:drawing>
        <wp:inline distT="0" distB="0" distL="0" distR="0" wp14:anchorId="7EA9AC71" wp14:editId="4E4962E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291C477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10D36" w14:textId="77777777" w:rsidR="007E13C7" w:rsidRDefault="007E13C7">
      <w:r>
        <w:separator/>
      </w:r>
    </w:p>
  </w:footnote>
  <w:footnote w:type="continuationSeparator" w:id="0">
    <w:p w14:paraId="377365EF" w14:textId="77777777" w:rsidR="007E13C7" w:rsidRDefault="007E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865F5" w14:textId="77777777" w:rsidR="00484F83" w:rsidRDefault="0048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4740D" w14:textId="77777777" w:rsidR="00484F83" w:rsidRDefault="00484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E14EA" w14:textId="77777777" w:rsidR="00DB7CDA" w:rsidRDefault="00484F8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9A45537" wp14:editId="60660F39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3"/>
    <w:rsid w:val="000646A9"/>
    <w:rsid w:val="001836BB"/>
    <w:rsid w:val="00216549"/>
    <w:rsid w:val="002401CA"/>
    <w:rsid w:val="002507C2"/>
    <w:rsid w:val="00290551"/>
    <w:rsid w:val="003133A6"/>
    <w:rsid w:val="003560E2"/>
    <w:rsid w:val="003579C0"/>
    <w:rsid w:val="00424A5A"/>
    <w:rsid w:val="0044323F"/>
    <w:rsid w:val="00484F83"/>
    <w:rsid w:val="004B34B5"/>
    <w:rsid w:val="00505947"/>
    <w:rsid w:val="00556816"/>
    <w:rsid w:val="00634B0D"/>
    <w:rsid w:val="00637BE6"/>
    <w:rsid w:val="007E13C7"/>
    <w:rsid w:val="00897AB0"/>
    <w:rsid w:val="00901909"/>
    <w:rsid w:val="009B1FD9"/>
    <w:rsid w:val="00A05C73"/>
    <w:rsid w:val="00A17575"/>
    <w:rsid w:val="00A74AF4"/>
    <w:rsid w:val="00AD3747"/>
    <w:rsid w:val="00B258F2"/>
    <w:rsid w:val="00D072BE"/>
    <w:rsid w:val="00DB7CDA"/>
    <w:rsid w:val="00E51016"/>
    <w:rsid w:val="00E66D5B"/>
    <w:rsid w:val="00E813F4"/>
    <w:rsid w:val="00EA1375"/>
    <w:rsid w:val="00EB4A91"/>
    <w:rsid w:val="00EE3C69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5E5B7"/>
  <w15:chartTrackingRefBased/>
  <w15:docId w15:val="{FBE21979-A105-45E9-B3B9-E19613F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4F8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4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90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2021-10-12T07:38:00Z</cp:lastPrinted>
  <dcterms:created xsi:type="dcterms:W3CDTF">2021-10-04T12:08:00Z</dcterms:created>
  <dcterms:modified xsi:type="dcterms:W3CDTF">2021-10-12T07:38:00Z</dcterms:modified>
</cp:coreProperties>
</file>